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A3202C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72D0DEF4" wp14:editId="52062768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3202C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636C6E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03.02.2023</w:t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3202C" w:rsidRDefault="00636C6E" w:rsidP="00A3202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636C6E">
              <w:rPr>
                <w:rFonts w:eastAsia="Times New Roman"/>
                <w:szCs w:val="28"/>
                <w:lang w:eastAsia="ru-RU"/>
              </w:rPr>
              <w:t>№ 61-ОД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A3202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A32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A3202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D420F4">
              <w:trPr>
                <w:trHeight w:val="2232"/>
              </w:trPr>
              <w:tc>
                <w:tcPr>
                  <w:tcW w:w="9020" w:type="dxa"/>
                </w:tcPr>
                <w:p w:rsidR="0085239B" w:rsidRDefault="00FF2EA5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F34E39">
                    <w:rPr>
                      <w:b/>
                    </w:rPr>
                    <w:t>муниципального</w:t>
                  </w:r>
                  <w:r>
                    <w:rPr>
                      <w:b/>
                    </w:rPr>
                    <w:t xml:space="preserve"> конкурса </w:t>
                  </w:r>
                  <w:r w:rsidR="00F34E39">
                    <w:rPr>
                      <w:b/>
                    </w:rPr>
                    <w:t>рисунков</w:t>
                  </w:r>
                  <w:r w:rsidR="0085239B">
                    <w:rPr>
                      <w:b/>
                    </w:rPr>
                    <w:t xml:space="preserve"> </w:t>
                  </w:r>
                </w:p>
                <w:p w:rsidR="00FF2EA5" w:rsidRDefault="00FF2EA5" w:rsidP="00A3202C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="00F34E39">
                    <w:rPr>
                      <w:b/>
                    </w:rPr>
                    <w:t>Моя будущая профессия</w:t>
                  </w:r>
                  <w:r w:rsidR="0085239B">
                    <w:rPr>
                      <w:b/>
                    </w:rPr>
                    <w:t>»</w:t>
                  </w:r>
                </w:p>
                <w:p w:rsidR="00FF2EA5" w:rsidRPr="00A57848" w:rsidRDefault="00FF2EA5" w:rsidP="00A3202C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FF2EA5" w:rsidP="00A3202C">
                  <w:pPr>
                    <w:spacing w:line="276" w:lineRule="auto"/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FF2EA5">
                    <w:rPr>
                      <w:rFonts w:eastAsia="Times New Roman"/>
                      <w:szCs w:val="28"/>
                      <w:lang w:eastAsia="ru-RU"/>
                    </w:rPr>
                    <w:t xml:space="preserve">              </w:t>
                  </w:r>
                  <w:r w:rsidR="00964D29">
                    <w:rPr>
                      <w:szCs w:val="28"/>
                      <w:lang w:eastAsia="ru-RU"/>
                    </w:rPr>
                    <w:t>С</w:t>
                  </w:r>
                  <w:r w:rsidR="00964D29" w:rsidRPr="003700C5">
                    <w:rPr>
                      <w:szCs w:val="28"/>
                      <w:lang w:eastAsia="ru-RU"/>
                    </w:rPr>
                    <w:t xml:space="preserve"> целью популяризации рабочих профессий и специальностей, повышения эффективности </w:t>
                  </w:r>
                  <w:proofErr w:type="spellStart"/>
                  <w:r w:rsidR="00964D29" w:rsidRPr="003700C5">
                    <w:rPr>
                      <w:szCs w:val="28"/>
                      <w:lang w:eastAsia="ru-RU"/>
                    </w:rPr>
                    <w:t>профориентационной</w:t>
                  </w:r>
                  <w:proofErr w:type="spellEnd"/>
                  <w:r w:rsidR="00964D29" w:rsidRPr="003700C5">
                    <w:rPr>
                      <w:szCs w:val="28"/>
                      <w:lang w:eastAsia="ru-RU"/>
                    </w:rPr>
                    <w:t xml:space="preserve"> работы и развития творческих инициатив среди обучающихся образовательных организаций Великоустюгского муниципального </w:t>
                  </w:r>
                  <w:r w:rsidR="00D420F4">
                    <w:rPr>
                      <w:szCs w:val="28"/>
                      <w:lang w:eastAsia="ru-RU"/>
                    </w:rPr>
                    <w:t>округа</w:t>
                  </w:r>
                </w:p>
              </w:tc>
            </w:tr>
          </w:tbl>
          <w:p w:rsidR="00FF2EA5" w:rsidRPr="00A57848" w:rsidRDefault="00FF2EA5" w:rsidP="00A3202C">
            <w:pPr>
              <w:widowControl w:val="0"/>
              <w:spacing w:line="276" w:lineRule="auto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A3202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конкурс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рисунков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Моя будущая профессия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конкурсе 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рисунков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="00F34E39">
              <w:rPr>
                <w:rFonts w:eastAsia="Times New Roman"/>
                <w:bCs/>
                <w:szCs w:val="28"/>
                <w:lang w:eastAsia="ru-RU"/>
              </w:rPr>
              <w:t>Моя будущая профессия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A3202C">
            <w:pPr>
              <w:numPr>
                <w:ilvl w:val="0"/>
                <w:numId w:val="6"/>
              </w:numPr>
              <w:spacing w:line="276" w:lineRule="auto"/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A3202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504E6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7504E6" w:rsidP="00A3202C">
            <w:pPr>
              <w:spacing w:line="276" w:lineRule="auto"/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</w:t>
            </w:r>
            <w:r w:rsidR="009425C8">
              <w:rPr>
                <w:szCs w:val="28"/>
              </w:rPr>
              <w:t xml:space="preserve">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A3202C">
            <w:pPr>
              <w:spacing w:line="276" w:lineRule="auto"/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6A7821" w:rsidRDefault="006A7821" w:rsidP="00A3202C">
      <w:pPr>
        <w:spacing w:line="276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A3202C">
      <w:pPr>
        <w:spacing w:line="276" w:lineRule="auto"/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A7821" w:rsidRPr="00636C6E" w:rsidRDefault="00636C6E" w:rsidP="00636C6E">
      <w:pPr>
        <w:spacing w:line="276" w:lineRule="auto"/>
        <w:jc w:val="right"/>
      </w:pPr>
      <w:r>
        <w:t>от</w:t>
      </w:r>
      <w:r w:rsidRPr="00636C6E">
        <w:t xml:space="preserve"> 03.02.2023 № 61-ОД</w:t>
      </w:r>
    </w:p>
    <w:p w:rsidR="006A7821" w:rsidRDefault="006A7821" w:rsidP="00A3202C">
      <w:pPr>
        <w:spacing w:line="276" w:lineRule="auto"/>
        <w:jc w:val="center"/>
        <w:rPr>
          <w:b/>
        </w:rPr>
      </w:pPr>
    </w:p>
    <w:p w:rsidR="006A7821" w:rsidRDefault="006A7821" w:rsidP="00A3202C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85239B" w:rsidRDefault="006A7821" w:rsidP="00A3202C">
      <w:pPr>
        <w:spacing w:line="276" w:lineRule="auto"/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r w:rsidR="00F34E39">
        <w:rPr>
          <w:b/>
        </w:rPr>
        <w:t>муниципальном</w:t>
      </w:r>
      <w:r w:rsidR="00FF2EA5">
        <w:rPr>
          <w:b/>
        </w:rPr>
        <w:t xml:space="preserve"> конкурсе </w:t>
      </w:r>
      <w:r w:rsidR="00F34E39">
        <w:rPr>
          <w:b/>
        </w:rPr>
        <w:t>рисунков</w:t>
      </w:r>
      <w:r w:rsidR="0085239B">
        <w:rPr>
          <w:b/>
        </w:rPr>
        <w:t xml:space="preserve"> </w:t>
      </w:r>
    </w:p>
    <w:p w:rsidR="0085239B" w:rsidRDefault="0085239B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F34E39">
        <w:rPr>
          <w:b/>
        </w:rPr>
        <w:t>Моя будущая профессия</w:t>
      </w:r>
      <w:r>
        <w:rPr>
          <w:b/>
        </w:rPr>
        <w:t>»</w:t>
      </w:r>
    </w:p>
    <w:p w:rsidR="006A7821" w:rsidRDefault="006A7821" w:rsidP="00A3202C">
      <w:pPr>
        <w:spacing w:line="276" w:lineRule="auto"/>
        <w:ind w:firstLine="0"/>
        <w:rPr>
          <w:b/>
        </w:rPr>
      </w:pPr>
    </w:p>
    <w:p w:rsidR="006A7821" w:rsidRDefault="0085239B" w:rsidP="00A3202C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A3202C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F34E39">
        <w:rPr>
          <w:rFonts w:eastAsia="Times New Roman"/>
          <w:bCs/>
          <w:szCs w:val="28"/>
          <w:lang w:eastAsia="ru-RU"/>
        </w:rPr>
        <w:t>муниципальном</w:t>
      </w:r>
      <w:r w:rsidR="0085239B">
        <w:rPr>
          <w:rFonts w:eastAsia="Times New Roman"/>
          <w:bCs/>
          <w:szCs w:val="28"/>
          <w:lang w:eastAsia="ru-RU"/>
        </w:rPr>
        <w:t xml:space="preserve"> конкурс</w:t>
      </w:r>
      <w:r w:rsidR="00B16583">
        <w:rPr>
          <w:rFonts w:eastAsia="Times New Roman"/>
          <w:bCs/>
          <w:szCs w:val="28"/>
          <w:lang w:eastAsia="ru-RU"/>
        </w:rPr>
        <w:t>е</w:t>
      </w:r>
      <w:r w:rsidR="0085239B">
        <w:rPr>
          <w:rFonts w:eastAsia="Times New Roman"/>
          <w:bCs/>
          <w:szCs w:val="28"/>
          <w:lang w:eastAsia="ru-RU"/>
        </w:rPr>
        <w:t xml:space="preserve"> </w:t>
      </w:r>
      <w:r w:rsidR="00F34E39">
        <w:rPr>
          <w:rFonts w:eastAsia="Times New Roman"/>
          <w:bCs/>
          <w:szCs w:val="28"/>
          <w:lang w:eastAsia="ru-RU"/>
        </w:rPr>
        <w:t>рисунков</w:t>
      </w:r>
      <w:r w:rsidR="0085239B">
        <w:rPr>
          <w:rFonts w:eastAsia="Times New Roman"/>
          <w:bCs/>
          <w:szCs w:val="28"/>
          <w:lang w:eastAsia="ru-RU"/>
        </w:rPr>
        <w:t xml:space="preserve"> «</w:t>
      </w:r>
      <w:r w:rsidR="00F34E39">
        <w:rPr>
          <w:rFonts w:eastAsia="Times New Roman"/>
          <w:bCs/>
          <w:szCs w:val="28"/>
          <w:lang w:eastAsia="ru-RU"/>
        </w:rPr>
        <w:t>Моя будущая профессия</w:t>
      </w:r>
      <w:r w:rsidR="0085239B">
        <w:rPr>
          <w:rFonts w:eastAsia="Times New Roman"/>
          <w:bCs/>
          <w:szCs w:val="28"/>
          <w:lang w:eastAsia="ru-RU"/>
        </w:rPr>
        <w:t>»</w:t>
      </w:r>
      <w:r w:rsidR="0085239B">
        <w:rPr>
          <w:b/>
        </w:rPr>
        <w:t xml:space="preserve"> </w:t>
      </w:r>
      <w:r>
        <w:t xml:space="preserve">(далее – Конкурс)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964D29" w:rsidRPr="00964D29" w:rsidRDefault="00964D29" w:rsidP="00A3202C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 w:rsidRPr="00964D29">
        <w:rPr>
          <w:szCs w:val="28"/>
        </w:rPr>
        <w:t xml:space="preserve">Конкурс проводится с целью </w:t>
      </w:r>
      <w:r w:rsidR="00F34E39" w:rsidRPr="00964D29">
        <w:rPr>
          <w:szCs w:val="28"/>
        </w:rPr>
        <w:t xml:space="preserve">повышения эффективности </w:t>
      </w:r>
      <w:proofErr w:type="spellStart"/>
      <w:r w:rsidR="00F34E39" w:rsidRPr="00964D29">
        <w:rPr>
          <w:szCs w:val="28"/>
        </w:rPr>
        <w:t>профориентационной</w:t>
      </w:r>
      <w:proofErr w:type="spellEnd"/>
      <w:r w:rsidR="00F34E39" w:rsidRPr="00964D29">
        <w:rPr>
          <w:szCs w:val="28"/>
        </w:rPr>
        <w:t xml:space="preserve"> работы</w:t>
      </w:r>
      <w:r w:rsidR="00F34E39">
        <w:rPr>
          <w:szCs w:val="28"/>
        </w:rPr>
        <w:t>,</w:t>
      </w:r>
      <w:r w:rsidR="00F34E39" w:rsidRPr="00964D29">
        <w:rPr>
          <w:szCs w:val="28"/>
        </w:rPr>
        <w:t xml:space="preserve"> </w:t>
      </w:r>
      <w:r w:rsidRPr="00964D29">
        <w:rPr>
          <w:szCs w:val="28"/>
        </w:rPr>
        <w:t xml:space="preserve">популяризации рабочих профессий и специальностей, и развития творческих инициатив среди обучающихся образовательных организаций Великоустюгского муниципального </w:t>
      </w:r>
      <w:r w:rsidR="00D420F4">
        <w:rPr>
          <w:szCs w:val="28"/>
        </w:rPr>
        <w:t>округа</w:t>
      </w:r>
      <w:r w:rsidRPr="00964D29">
        <w:rPr>
          <w:szCs w:val="28"/>
        </w:rPr>
        <w:t xml:space="preserve">. 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 w:rsidRPr="00964D29">
        <w:rPr>
          <w:szCs w:val="28"/>
        </w:rPr>
        <w:t xml:space="preserve">1.3. Задачи Конкурса: 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- </w:t>
      </w:r>
      <w:r w:rsidRPr="00964D29">
        <w:rPr>
          <w:szCs w:val="28"/>
        </w:rPr>
        <w:t xml:space="preserve">привлекать обучающихся к изучению рынка труда и профессий; </w:t>
      </w:r>
    </w:p>
    <w:p w:rsidR="00964D29" w:rsidRDefault="00964D29" w:rsidP="00A3202C">
      <w:pPr>
        <w:pStyle w:val="a3"/>
        <w:tabs>
          <w:tab w:val="left" w:pos="1276"/>
        </w:tabs>
        <w:spacing w:line="276" w:lineRule="auto"/>
        <w:ind w:left="0" w:firstLine="720"/>
        <w:rPr>
          <w:szCs w:val="28"/>
        </w:rPr>
      </w:pPr>
      <w:r>
        <w:rPr>
          <w:szCs w:val="28"/>
        </w:rPr>
        <w:t xml:space="preserve">- </w:t>
      </w:r>
      <w:r w:rsidRPr="00964D29">
        <w:rPr>
          <w:szCs w:val="28"/>
        </w:rPr>
        <w:t xml:space="preserve">повышать уровень информированности обучающихся о рабочих профессиях и специальностях, востребованных на рынке труда Великоустюгского муниципального </w:t>
      </w:r>
      <w:r w:rsidR="00D420F4">
        <w:rPr>
          <w:szCs w:val="28"/>
        </w:rPr>
        <w:t>округа</w:t>
      </w:r>
      <w:r w:rsidRPr="00964D29">
        <w:rPr>
          <w:szCs w:val="28"/>
        </w:rPr>
        <w:t xml:space="preserve">, Вологодской области; </w:t>
      </w:r>
    </w:p>
    <w:p w:rsidR="00964D29" w:rsidRDefault="00964D29" w:rsidP="00A3202C">
      <w:pPr>
        <w:pStyle w:val="a3"/>
        <w:tabs>
          <w:tab w:val="left" w:pos="1276"/>
        </w:tabs>
        <w:spacing w:line="276" w:lineRule="auto"/>
        <w:ind w:left="0" w:firstLine="720"/>
        <w:rPr>
          <w:szCs w:val="28"/>
        </w:rPr>
      </w:pPr>
      <w:r>
        <w:rPr>
          <w:szCs w:val="28"/>
        </w:rPr>
        <w:t xml:space="preserve">- </w:t>
      </w:r>
      <w:r w:rsidRPr="00964D29">
        <w:rPr>
          <w:szCs w:val="28"/>
        </w:rPr>
        <w:t>формировать готовность у обучающихся самостоятельно осуществлять профессиональный выбор в системе профессионального образования;</w:t>
      </w:r>
    </w:p>
    <w:p w:rsidR="00964D29" w:rsidRPr="00964D29" w:rsidRDefault="00964D29" w:rsidP="00A3202C">
      <w:pPr>
        <w:pStyle w:val="a3"/>
        <w:tabs>
          <w:tab w:val="left" w:pos="1276"/>
        </w:tabs>
        <w:spacing w:line="276" w:lineRule="auto"/>
        <w:ind w:left="0" w:firstLine="720"/>
        <w:rPr>
          <w:szCs w:val="28"/>
        </w:rPr>
      </w:pPr>
      <w:r>
        <w:rPr>
          <w:szCs w:val="28"/>
        </w:rPr>
        <w:t xml:space="preserve">- </w:t>
      </w:r>
      <w:r w:rsidRPr="00964D29">
        <w:rPr>
          <w:szCs w:val="28"/>
        </w:rPr>
        <w:t xml:space="preserve">повышать престиж рабочих профессий Великоустюгского муниципального </w:t>
      </w:r>
      <w:r w:rsidR="00D420F4">
        <w:rPr>
          <w:szCs w:val="28"/>
        </w:rPr>
        <w:t>округа</w:t>
      </w:r>
      <w:r w:rsidRPr="00964D29">
        <w:rPr>
          <w:szCs w:val="28"/>
        </w:rPr>
        <w:t>, Вологодской области.</w:t>
      </w:r>
    </w:p>
    <w:p w:rsidR="009D34B5" w:rsidRPr="00964D29" w:rsidRDefault="009D34B5" w:rsidP="00A3202C">
      <w:pPr>
        <w:tabs>
          <w:tab w:val="left" w:pos="1276"/>
        </w:tabs>
        <w:spacing w:line="276" w:lineRule="auto"/>
        <w:ind w:firstLine="0"/>
        <w:rPr>
          <w:color w:val="000000"/>
          <w:szCs w:val="21"/>
          <w:shd w:val="clear" w:color="auto" w:fill="FFFFFF"/>
        </w:rPr>
      </w:pPr>
    </w:p>
    <w:p w:rsidR="006A7821" w:rsidRDefault="006A7821" w:rsidP="00A3202C">
      <w:pPr>
        <w:pStyle w:val="a3"/>
        <w:numPr>
          <w:ilvl w:val="0"/>
          <w:numId w:val="1"/>
        </w:num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A3202C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A3202C">
      <w:pPr>
        <w:tabs>
          <w:tab w:val="left" w:pos="1276"/>
        </w:tabs>
        <w:spacing w:line="276" w:lineRule="auto"/>
        <w:ind w:firstLine="0"/>
        <w:rPr>
          <w:b/>
          <w:szCs w:val="28"/>
        </w:rPr>
      </w:pPr>
    </w:p>
    <w:p w:rsidR="006A7821" w:rsidRPr="00773274" w:rsidRDefault="00145517" w:rsidP="00A3202C">
      <w:pPr>
        <w:pStyle w:val="a3"/>
        <w:numPr>
          <w:ilvl w:val="0"/>
          <w:numId w:val="2"/>
        </w:numPr>
        <w:spacing w:line="276" w:lineRule="auto"/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Pr="00964D29">
        <w:rPr>
          <w:szCs w:val="28"/>
        </w:rPr>
        <w:t xml:space="preserve"> в возрасте от </w:t>
      </w:r>
      <w:r w:rsidR="00F34E39">
        <w:rPr>
          <w:szCs w:val="28"/>
        </w:rPr>
        <w:t>7</w:t>
      </w:r>
      <w:r w:rsidRPr="00964D29">
        <w:rPr>
          <w:szCs w:val="28"/>
        </w:rPr>
        <w:t xml:space="preserve"> до 18 лет.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 w:rsidRPr="00964D29">
        <w:rPr>
          <w:szCs w:val="28"/>
        </w:rPr>
        <w:t xml:space="preserve"> 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lastRenderedPageBreak/>
        <w:t xml:space="preserve">3.2.1 </w:t>
      </w:r>
      <w:r w:rsidR="007504E6">
        <w:rPr>
          <w:szCs w:val="28"/>
        </w:rPr>
        <w:t>Младший школьный возраст.</w:t>
      </w:r>
    </w:p>
    <w:p w:rsidR="00964D29" w:rsidRPr="00964D29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3.2.2. </w:t>
      </w:r>
      <w:r w:rsidR="007504E6">
        <w:rPr>
          <w:szCs w:val="28"/>
        </w:rPr>
        <w:t>Средний школьный возраст.</w:t>
      </w:r>
      <w:r w:rsidRPr="00964D29">
        <w:rPr>
          <w:szCs w:val="28"/>
        </w:rPr>
        <w:t xml:space="preserve"> </w:t>
      </w:r>
    </w:p>
    <w:p w:rsidR="006A7821" w:rsidRDefault="00964D29" w:rsidP="00A3202C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3.2.3. </w:t>
      </w:r>
      <w:r w:rsidR="007504E6">
        <w:rPr>
          <w:szCs w:val="28"/>
        </w:rPr>
        <w:t>Старший школьный возраст.</w:t>
      </w:r>
    </w:p>
    <w:p w:rsidR="007504E6" w:rsidRDefault="007504E6" w:rsidP="007504E6">
      <w:pPr>
        <w:tabs>
          <w:tab w:val="left" w:pos="1276"/>
        </w:tabs>
        <w:rPr>
          <w:szCs w:val="28"/>
        </w:rPr>
      </w:pPr>
      <w:r>
        <w:rPr>
          <w:szCs w:val="28"/>
        </w:rPr>
        <w:t>3.2.4. Обучающиеся с особыми образовательными потребностями (дети – инвалиды и дети с ОВЗ).</w:t>
      </w:r>
    </w:p>
    <w:p w:rsidR="00F34E39" w:rsidRDefault="00F34E39" w:rsidP="007504E6">
      <w:pPr>
        <w:widowControl w:val="0"/>
        <w:shd w:val="clear" w:color="auto" w:fill="FFFFFF"/>
        <w:suppressAutoHyphens/>
        <w:autoSpaceDE w:val="0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6A7821" w:rsidRDefault="00773274" w:rsidP="00A3202C">
      <w:pPr>
        <w:widowControl w:val="0"/>
        <w:shd w:val="clear" w:color="auto" w:fill="FFFFFF"/>
        <w:suppressAutoHyphens/>
        <w:autoSpaceDE w:val="0"/>
        <w:spacing w:line="276" w:lineRule="auto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A3202C">
      <w:pPr>
        <w:tabs>
          <w:tab w:val="left" w:pos="0"/>
        </w:tabs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7504E6">
        <w:rPr>
          <w:rFonts w:eastAsia="Times New Roman"/>
          <w:szCs w:val="28"/>
          <w:lang w:eastAsia="ru-RU"/>
        </w:rPr>
        <w:t>6</w:t>
      </w:r>
      <w:r w:rsidR="00964D29">
        <w:rPr>
          <w:rFonts w:eastAsia="Times New Roman"/>
          <w:szCs w:val="28"/>
          <w:lang w:eastAsia="ru-RU"/>
        </w:rPr>
        <w:t xml:space="preserve"> </w:t>
      </w:r>
      <w:r w:rsidR="00D955CD">
        <w:rPr>
          <w:rFonts w:eastAsia="Times New Roman"/>
          <w:szCs w:val="28"/>
          <w:lang w:eastAsia="ru-RU"/>
        </w:rPr>
        <w:t xml:space="preserve">по </w:t>
      </w:r>
      <w:r w:rsidR="00F34E39">
        <w:rPr>
          <w:rFonts w:eastAsia="Times New Roman"/>
          <w:szCs w:val="28"/>
          <w:lang w:eastAsia="ru-RU"/>
        </w:rPr>
        <w:t>28</w:t>
      </w:r>
      <w:r w:rsidR="00964D29">
        <w:rPr>
          <w:rFonts w:eastAsia="Times New Roman"/>
          <w:szCs w:val="28"/>
          <w:lang w:eastAsia="ru-RU"/>
        </w:rPr>
        <w:t xml:space="preserve"> </w:t>
      </w:r>
      <w:r w:rsidR="00F34E39">
        <w:rPr>
          <w:rFonts w:eastAsia="Times New Roman"/>
          <w:szCs w:val="28"/>
          <w:lang w:eastAsia="ru-RU"/>
        </w:rPr>
        <w:t>февраля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7504E6" w:rsidRDefault="00773274" w:rsidP="00A3202C">
      <w:pPr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7504E6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7504E6">
        <w:rPr>
          <w:rFonts w:eastAsia="Times New Roman"/>
          <w:szCs w:val="28"/>
          <w:lang w:eastAsia="ru-RU"/>
        </w:rPr>
        <w:t xml:space="preserve">рием заявок и конкурсных работ </w:t>
      </w:r>
      <w:r w:rsidR="007504E6">
        <w:rPr>
          <w:color w:val="000000"/>
          <w:szCs w:val="28"/>
          <w:shd w:val="clear" w:color="auto" w:fill="FFFFFF"/>
        </w:rPr>
        <w:t xml:space="preserve">в </w:t>
      </w:r>
      <w:r w:rsidR="007504E6">
        <w:rPr>
          <w:szCs w:val="28"/>
        </w:rPr>
        <w:t>электронном виде по адресу электронной почты</w:t>
      </w:r>
      <w:r w:rsidR="007504E6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7504E6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7504E6">
        <w:rPr>
          <w:color w:val="000000"/>
          <w:szCs w:val="28"/>
          <w:shd w:val="clear" w:color="auto" w:fill="FFFFFF"/>
        </w:rPr>
        <w:t xml:space="preserve"> или по адресу: </w:t>
      </w:r>
      <w:r w:rsidR="007504E6" w:rsidRPr="00D62650">
        <w:rPr>
          <w:szCs w:val="28"/>
        </w:rPr>
        <w:t xml:space="preserve">162390, г. Великий </w:t>
      </w:r>
      <w:r w:rsidR="007504E6">
        <w:rPr>
          <w:szCs w:val="28"/>
        </w:rPr>
        <w:t>Устюг, ул. Советский проспект, д.78.  в период с 6 по 22 февраля 2023 года.</w:t>
      </w:r>
    </w:p>
    <w:p w:rsidR="001843B7" w:rsidRDefault="001843B7" w:rsidP="00A3202C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A3202C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A3202C">
      <w:pPr>
        <w:widowControl w:val="0"/>
        <w:autoSpaceDE w:val="0"/>
        <w:autoSpaceDN w:val="0"/>
        <w:spacing w:line="276" w:lineRule="auto"/>
        <w:ind w:firstLine="708"/>
      </w:pPr>
      <w:r>
        <w:t xml:space="preserve">- </w:t>
      </w:r>
      <w:r w:rsidR="007504E6">
        <w:t>рисунок</w:t>
      </w:r>
      <w:r>
        <w:t>, соответствующ</w:t>
      </w:r>
      <w:r w:rsidR="007504E6">
        <w:t>ий</w:t>
      </w:r>
      <w:r>
        <w:t xml:space="preserve"> требованиям п.</w:t>
      </w:r>
      <w:r w:rsidR="00E03BA7">
        <w:t>5</w:t>
      </w:r>
      <w:r w:rsidR="007504E6">
        <w:t xml:space="preserve"> </w:t>
      </w:r>
      <w:r>
        <w:t>данного Положения</w:t>
      </w:r>
      <w:r w:rsidR="00B16583">
        <w:t>.</w:t>
      </w:r>
    </w:p>
    <w:p w:rsidR="00964D29" w:rsidRDefault="00773274" w:rsidP="00A3202C">
      <w:pPr>
        <w:spacing w:line="276" w:lineRule="auto"/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964D29">
        <w:t>2</w:t>
      </w:r>
      <w:r w:rsidR="007504E6">
        <w:t>3</w:t>
      </w:r>
      <w:r w:rsidR="00964D29">
        <w:t xml:space="preserve"> </w:t>
      </w:r>
      <w:r w:rsidR="00964D29" w:rsidRPr="00D75135">
        <w:t xml:space="preserve">по </w:t>
      </w:r>
      <w:r w:rsidR="00F34E39">
        <w:t>27</w:t>
      </w:r>
      <w:r w:rsidR="00964D29" w:rsidRPr="00D75135">
        <w:t xml:space="preserve"> </w:t>
      </w:r>
      <w:r w:rsidR="00F34E39">
        <w:t>февраля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A3202C">
      <w:pPr>
        <w:spacing w:line="276" w:lineRule="auto"/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F34E39">
        <w:rPr>
          <w:rFonts w:eastAsia="Times New Roman"/>
          <w:color w:val="000000"/>
          <w:spacing w:val="-13"/>
          <w:szCs w:val="28"/>
          <w:lang w:eastAsia="ar-SA"/>
        </w:rPr>
        <w:t>28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F34E39">
        <w:rPr>
          <w:rFonts w:eastAsia="Times New Roman"/>
          <w:color w:val="000000"/>
          <w:spacing w:val="-13"/>
          <w:szCs w:val="28"/>
          <w:lang w:eastAsia="ar-SA"/>
        </w:rPr>
        <w:t>февраля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7504E6" w:rsidRPr="00964D29" w:rsidRDefault="007504E6" w:rsidP="007504E6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28 февраля 2023 года. За сохранность работ, не забранных в указанный срок, организаторы выставки ответственности не несут.</w:t>
      </w:r>
    </w:p>
    <w:p w:rsidR="003378C7" w:rsidRDefault="003378C7" w:rsidP="00A3202C">
      <w:pPr>
        <w:spacing w:line="276" w:lineRule="auto"/>
        <w:ind w:firstLine="0"/>
        <w:rPr>
          <w:color w:val="000000"/>
          <w:szCs w:val="27"/>
        </w:rPr>
      </w:pPr>
    </w:p>
    <w:p w:rsidR="003378C7" w:rsidRPr="009D34B5" w:rsidRDefault="00F34E39" w:rsidP="00A3202C">
      <w:pPr>
        <w:pStyle w:val="a3"/>
        <w:widowControl w:val="0"/>
        <w:autoSpaceDE w:val="0"/>
        <w:autoSpaceDN w:val="0"/>
        <w:spacing w:line="276" w:lineRule="auto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:rsidR="00F34E39" w:rsidRDefault="00F34E39" w:rsidP="007504E6">
      <w:pPr>
        <w:tabs>
          <w:tab w:val="left" w:pos="1418"/>
          <w:tab w:val="left" w:pos="1701"/>
        </w:tabs>
        <w:spacing w:line="276" w:lineRule="auto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</w:t>
      </w:r>
      <w:r w:rsidR="003378C7">
        <w:rPr>
          <w:rFonts w:eastAsia="Times New Roman"/>
          <w:szCs w:val="28"/>
          <w:lang w:eastAsia="ru-RU" w:bidi="ru-RU"/>
        </w:rPr>
        <w:t xml:space="preserve">.1. </w:t>
      </w:r>
      <w:r w:rsidR="003378C7" w:rsidRPr="00510D37">
        <w:rPr>
          <w:rFonts w:eastAsia="Times New Roman"/>
          <w:szCs w:val="28"/>
          <w:lang w:eastAsia="ru-RU"/>
        </w:rPr>
        <w:t xml:space="preserve">На конкурс принимаются </w:t>
      </w:r>
      <w:r>
        <w:rPr>
          <w:rFonts w:eastAsia="Times New Roman"/>
          <w:szCs w:val="28"/>
          <w:lang w:eastAsia="ru-RU"/>
        </w:rPr>
        <w:t>работы</w:t>
      </w:r>
      <w:r w:rsidR="003378C7" w:rsidRPr="00510D37">
        <w:rPr>
          <w:rFonts w:eastAsia="Times New Roman"/>
          <w:szCs w:val="28"/>
          <w:lang w:eastAsia="ru-RU"/>
        </w:rPr>
        <w:t xml:space="preserve">, в </w:t>
      </w:r>
      <w:r>
        <w:rPr>
          <w:rFonts w:eastAsia="Times New Roman"/>
          <w:szCs w:val="28"/>
          <w:lang w:eastAsia="ru-RU"/>
        </w:rPr>
        <w:t xml:space="preserve">которых отражена тема </w:t>
      </w:r>
      <w:r w:rsidR="007504E6">
        <w:rPr>
          <w:rFonts w:eastAsia="Times New Roman"/>
          <w:szCs w:val="28"/>
          <w:lang w:eastAsia="ru-RU"/>
        </w:rPr>
        <w:t>выбора будущей профессии.</w:t>
      </w:r>
    </w:p>
    <w:p w:rsidR="003378C7" w:rsidRDefault="00F34E39" w:rsidP="00A3202C">
      <w:pPr>
        <w:tabs>
          <w:tab w:val="left" w:pos="1418"/>
          <w:tab w:val="left" w:pos="1701"/>
        </w:tabs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378C7">
        <w:rPr>
          <w:rFonts w:eastAsia="Times New Roman"/>
          <w:szCs w:val="28"/>
          <w:lang w:eastAsia="ru-RU"/>
        </w:rPr>
        <w:t xml:space="preserve">.2. </w:t>
      </w:r>
      <w:r>
        <w:rPr>
          <w:rFonts w:eastAsia="Times New Roman"/>
          <w:szCs w:val="28"/>
          <w:lang w:eastAsia="ru-RU"/>
        </w:rPr>
        <w:t>Формат рисунков А3, без паспарту</w:t>
      </w:r>
    </w:p>
    <w:p w:rsidR="00F34E39" w:rsidRPr="00F34E39" w:rsidRDefault="00F34E39" w:rsidP="00A3202C">
      <w:pPr>
        <w:tabs>
          <w:tab w:val="left" w:pos="1418"/>
          <w:tab w:val="left" w:pos="1701"/>
        </w:tabs>
        <w:spacing w:line="276" w:lineRule="auto"/>
        <w:rPr>
          <w:color w:val="000000"/>
          <w:szCs w:val="27"/>
        </w:rPr>
      </w:pPr>
      <w:r>
        <w:rPr>
          <w:rFonts w:eastAsia="Times New Roman"/>
          <w:szCs w:val="28"/>
          <w:lang w:eastAsia="ru-RU"/>
        </w:rPr>
        <w:t>5</w:t>
      </w:r>
      <w:r w:rsidR="003378C7">
        <w:rPr>
          <w:rFonts w:eastAsia="Times New Roman"/>
          <w:szCs w:val="28"/>
          <w:lang w:eastAsia="ru-RU"/>
        </w:rPr>
        <w:t xml:space="preserve">.3. </w:t>
      </w:r>
      <w:r w:rsidRPr="00F34E39">
        <w:rPr>
          <w:color w:val="000000"/>
          <w:szCs w:val="27"/>
        </w:rPr>
        <w:t>Техника исполнения: гуашь, акварель, цветные карандаши, пастель и др.</w:t>
      </w:r>
    </w:p>
    <w:p w:rsidR="00F34E39" w:rsidRDefault="00F34E39" w:rsidP="00A3202C">
      <w:pPr>
        <w:tabs>
          <w:tab w:val="left" w:pos="1418"/>
          <w:tab w:val="left" w:pos="1701"/>
        </w:tabs>
        <w:spacing w:line="276" w:lineRule="auto"/>
        <w:rPr>
          <w:color w:val="000000"/>
          <w:szCs w:val="27"/>
        </w:rPr>
      </w:pPr>
      <w:r>
        <w:rPr>
          <w:color w:val="000000"/>
          <w:szCs w:val="27"/>
        </w:rPr>
        <w:t>5</w:t>
      </w:r>
      <w:r w:rsidRPr="00F34E39">
        <w:rPr>
          <w:color w:val="000000"/>
          <w:szCs w:val="27"/>
        </w:rPr>
        <w:t>.</w:t>
      </w:r>
      <w:r>
        <w:rPr>
          <w:color w:val="000000"/>
          <w:szCs w:val="27"/>
        </w:rPr>
        <w:t>4</w:t>
      </w:r>
      <w:r w:rsidRPr="00F34E39">
        <w:rPr>
          <w:color w:val="000000"/>
          <w:szCs w:val="27"/>
        </w:rPr>
        <w:t>.</w:t>
      </w:r>
      <w:r>
        <w:rPr>
          <w:color w:val="000000"/>
          <w:szCs w:val="27"/>
        </w:rPr>
        <w:t xml:space="preserve"> </w:t>
      </w:r>
      <w:r w:rsidRPr="00F34E39">
        <w:rPr>
          <w:color w:val="000000"/>
          <w:szCs w:val="27"/>
        </w:rPr>
        <w:t xml:space="preserve">На всех работах в правом нижнем углу должна быть </w:t>
      </w:r>
      <w:r w:rsidR="007504E6">
        <w:rPr>
          <w:color w:val="000000"/>
          <w:szCs w:val="27"/>
        </w:rPr>
        <w:t xml:space="preserve">размещена </w:t>
      </w:r>
      <w:r w:rsidRPr="00F34E39">
        <w:rPr>
          <w:color w:val="000000"/>
          <w:szCs w:val="27"/>
        </w:rPr>
        <w:t xml:space="preserve">этикетка (Приложение 2). </w:t>
      </w:r>
    </w:p>
    <w:p w:rsidR="003378C7" w:rsidRDefault="00F34E39" w:rsidP="00A3202C">
      <w:pPr>
        <w:tabs>
          <w:tab w:val="left" w:pos="1418"/>
          <w:tab w:val="left" w:pos="1701"/>
        </w:tabs>
        <w:spacing w:line="276" w:lineRule="auto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</w:t>
      </w:r>
      <w:r w:rsidR="003378C7">
        <w:rPr>
          <w:rFonts w:eastAsia="Times New Roman"/>
          <w:szCs w:val="28"/>
          <w:lang w:eastAsia="ru-RU" w:bidi="ru-RU"/>
        </w:rPr>
        <w:t xml:space="preserve">.8. </w:t>
      </w:r>
      <w:r>
        <w:rPr>
          <w:rFonts w:eastAsia="Times New Roman"/>
          <w:szCs w:val="28"/>
          <w:lang w:eastAsia="ru-RU" w:bidi="ru-RU"/>
        </w:rPr>
        <w:t>На конкурс принимаются работы, выполненные одним участником</w:t>
      </w:r>
      <w:r w:rsidR="003378C7">
        <w:rPr>
          <w:rFonts w:eastAsia="Times New Roman"/>
          <w:szCs w:val="28"/>
          <w:lang w:eastAsia="ru-RU" w:bidi="ru-RU"/>
        </w:rPr>
        <w:t>.</w:t>
      </w:r>
    </w:p>
    <w:p w:rsidR="007504E6" w:rsidRDefault="00F34E39" w:rsidP="007504E6">
      <w:pPr>
        <w:tabs>
          <w:tab w:val="left" w:pos="1418"/>
          <w:tab w:val="left" w:pos="1701"/>
        </w:tabs>
        <w:spacing w:line="276" w:lineRule="auto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5.9. </w:t>
      </w:r>
      <w:r w:rsidRPr="00F34E39">
        <w:rPr>
          <w:rFonts w:eastAsia="Times New Roman"/>
          <w:szCs w:val="28"/>
          <w:lang w:eastAsia="ru-RU" w:bidi="ru-RU"/>
        </w:rPr>
        <w:t>Работы, несоответствующие требованиям, к участию в конкурсе не допускаются.</w:t>
      </w:r>
    </w:p>
    <w:p w:rsidR="007504E6" w:rsidRPr="007504E6" w:rsidRDefault="007504E6" w:rsidP="007504E6">
      <w:pPr>
        <w:tabs>
          <w:tab w:val="left" w:pos="1418"/>
          <w:tab w:val="left" w:pos="1701"/>
        </w:tabs>
        <w:spacing w:line="276" w:lineRule="auto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5.10.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может представить на конкурс в каждой возрастной категории не более трех работ.</w:t>
      </w:r>
    </w:p>
    <w:p w:rsidR="00F34E39" w:rsidRPr="00090131" w:rsidRDefault="00F34E39" w:rsidP="007504E6">
      <w:pPr>
        <w:tabs>
          <w:tab w:val="left" w:pos="1418"/>
          <w:tab w:val="left" w:pos="1701"/>
        </w:tabs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:rsidR="00510D37" w:rsidRPr="00931382" w:rsidRDefault="00F34E39" w:rsidP="00A3202C">
      <w:pPr>
        <w:pStyle w:val="a3"/>
        <w:widowControl w:val="0"/>
        <w:tabs>
          <w:tab w:val="left" w:pos="2425"/>
        </w:tabs>
        <w:autoSpaceDE w:val="0"/>
        <w:autoSpaceDN w:val="0"/>
        <w:spacing w:line="276" w:lineRule="auto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F34E39" w:rsidRPr="00F34E39" w:rsidRDefault="00F34E39" w:rsidP="00A3202C">
      <w:pPr>
        <w:spacing w:line="276" w:lineRule="auto"/>
        <w:ind w:firstLine="851"/>
        <w:rPr>
          <w:szCs w:val="28"/>
          <w:lang w:eastAsia="ru-RU" w:bidi="ru-RU"/>
        </w:rPr>
      </w:pPr>
      <w:r w:rsidRPr="00F34E39">
        <w:rPr>
          <w:szCs w:val="28"/>
          <w:lang w:eastAsia="ru-RU" w:bidi="ru-RU"/>
        </w:rPr>
        <w:lastRenderedPageBreak/>
        <w:t>6.1. Соответствие тематике Конкурса.</w:t>
      </w:r>
    </w:p>
    <w:p w:rsidR="00F34E39" w:rsidRPr="00F34E39" w:rsidRDefault="00F34E39" w:rsidP="00A3202C">
      <w:pPr>
        <w:spacing w:line="276" w:lineRule="auto"/>
        <w:ind w:firstLine="851"/>
        <w:rPr>
          <w:szCs w:val="28"/>
          <w:lang w:eastAsia="ru-RU" w:bidi="ru-RU"/>
        </w:rPr>
      </w:pPr>
      <w:r w:rsidRPr="00F34E39">
        <w:rPr>
          <w:szCs w:val="28"/>
          <w:lang w:eastAsia="ru-RU" w:bidi="ru-RU"/>
        </w:rPr>
        <w:t>6.2. Художественный уровень и качество исполнения.</w:t>
      </w:r>
    </w:p>
    <w:p w:rsidR="00F34E39" w:rsidRPr="00F34E39" w:rsidRDefault="00F34E39" w:rsidP="00A3202C">
      <w:pPr>
        <w:spacing w:line="276" w:lineRule="auto"/>
        <w:ind w:firstLine="851"/>
        <w:rPr>
          <w:szCs w:val="28"/>
          <w:lang w:eastAsia="ru-RU" w:bidi="ru-RU"/>
        </w:rPr>
      </w:pPr>
      <w:r w:rsidRPr="00F34E39">
        <w:rPr>
          <w:szCs w:val="28"/>
          <w:lang w:eastAsia="ru-RU" w:bidi="ru-RU"/>
        </w:rPr>
        <w:t>6.3. Оригинальность исполнения.</w:t>
      </w:r>
    </w:p>
    <w:p w:rsidR="00F34E39" w:rsidRPr="00F34E39" w:rsidRDefault="00F34E39" w:rsidP="00A3202C">
      <w:pPr>
        <w:spacing w:line="276" w:lineRule="auto"/>
        <w:ind w:firstLine="851"/>
        <w:rPr>
          <w:szCs w:val="28"/>
          <w:lang w:eastAsia="ru-RU" w:bidi="ru-RU"/>
        </w:rPr>
      </w:pPr>
      <w:r w:rsidRPr="00F34E39">
        <w:rPr>
          <w:szCs w:val="28"/>
          <w:lang w:eastAsia="ru-RU" w:bidi="ru-RU"/>
        </w:rPr>
        <w:t>6.4. Сюжетное и композиционное решение.</w:t>
      </w:r>
    </w:p>
    <w:p w:rsidR="00510D37" w:rsidRDefault="00F34E39" w:rsidP="00A3202C">
      <w:pPr>
        <w:spacing w:line="276" w:lineRule="auto"/>
        <w:ind w:firstLine="851"/>
        <w:rPr>
          <w:szCs w:val="28"/>
          <w:lang w:eastAsia="ru-RU" w:bidi="ru-RU"/>
        </w:rPr>
      </w:pPr>
      <w:r w:rsidRPr="00F34E39">
        <w:rPr>
          <w:szCs w:val="28"/>
          <w:lang w:eastAsia="ru-RU" w:bidi="ru-RU"/>
        </w:rPr>
        <w:t>6.5. Самостоятельность выполнения работы.</w:t>
      </w:r>
    </w:p>
    <w:p w:rsidR="00A3202C" w:rsidRDefault="00A3202C" w:rsidP="00A3202C">
      <w:pPr>
        <w:spacing w:line="276" w:lineRule="auto"/>
        <w:ind w:firstLine="0"/>
        <w:rPr>
          <w:b/>
          <w:szCs w:val="28"/>
        </w:rPr>
      </w:pPr>
    </w:p>
    <w:p w:rsidR="00381446" w:rsidRPr="009A77A1" w:rsidRDefault="00F34E39" w:rsidP="00A3202C">
      <w:pPr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7504E6" w:rsidRPr="009A77A1" w:rsidRDefault="00F34E39" w:rsidP="007504E6">
      <w:pPr>
        <w:rPr>
          <w:szCs w:val="28"/>
        </w:rPr>
      </w:pPr>
      <w:r>
        <w:rPr>
          <w:szCs w:val="28"/>
        </w:rPr>
        <w:t xml:space="preserve">7.1. </w:t>
      </w:r>
      <w:r w:rsidR="007504E6" w:rsidRPr="009A77A1">
        <w:rPr>
          <w:szCs w:val="28"/>
        </w:rPr>
        <w:t xml:space="preserve">Победители и призеры Конкурса награждаются дипломами </w:t>
      </w:r>
      <w:r w:rsidR="007504E6">
        <w:rPr>
          <w:szCs w:val="28"/>
        </w:rPr>
        <w:t xml:space="preserve">за </w:t>
      </w:r>
      <w:r w:rsidR="007504E6" w:rsidRPr="009A77A1">
        <w:rPr>
          <w:szCs w:val="28"/>
        </w:rPr>
        <w:t xml:space="preserve">1,2,3 </w:t>
      </w:r>
      <w:r w:rsidR="007504E6">
        <w:rPr>
          <w:szCs w:val="28"/>
        </w:rPr>
        <w:t>место</w:t>
      </w:r>
      <w:r w:rsidR="007504E6" w:rsidRPr="009A77A1">
        <w:rPr>
          <w:szCs w:val="28"/>
        </w:rPr>
        <w:t>.</w:t>
      </w:r>
    </w:p>
    <w:p w:rsidR="007504E6" w:rsidRPr="009A77A1" w:rsidRDefault="007504E6" w:rsidP="007504E6">
      <w:pPr>
        <w:rPr>
          <w:szCs w:val="28"/>
        </w:rPr>
      </w:pPr>
      <w:r>
        <w:rPr>
          <w:szCs w:val="28"/>
        </w:rPr>
        <w:t>7</w:t>
      </w:r>
      <w:r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7504E6" w:rsidRDefault="007504E6" w:rsidP="007504E6">
      <w:pPr>
        <w:ind w:right="-284"/>
        <w:rPr>
          <w:szCs w:val="28"/>
        </w:rPr>
      </w:pPr>
      <w:r>
        <w:rPr>
          <w:szCs w:val="28"/>
        </w:rPr>
        <w:t>7</w:t>
      </w:r>
      <w:r w:rsidRPr="009A77A1">
        <w:rPr>
          <w:szCs w:val="28"/>
        </w:rPr>
        <w:t>.3. Сертификаты направляютс</w:t>
      </w:r>
      <w:r>
        <w:rPr>
          <w:szCs w:val="28"/>
        </w:rPr>
        <w:t>я участникам в электронном виде в двухнедельный срок после окончания Конкурса.</w:t>
      </w:r>
    </w:p>
    <w:p w:rsidR="007504E6" w:rsidRPr="009A77A1" w:rsidRDefault="007504E6" w:rsidP="007504E6">
      <w:pPr>
        <w:ind w:right="-284"/>
        <w:rPr>
          <w:szCs w:val="28"/>
        </w:rPr>
      </w:pPr>
    </w:p>
    <w:p w:rsidR="006A7821" w:rsidRPr="00381446" w:rsidRDefault="00381446" w:rsidP="007504E6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3378C7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Добрынинская Дарья Сергеевна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A3202C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3378C7" w:rsidRDefault="003378C7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rPr>
          <w:szCs w:val="28"/>
        </w:rPr>
      </w:pPr>
    </w:p>
    <w:p w:rsidR="00FB4D54" w:rsidRPr="003A3FCF" w:rsidRDefault="00FB4D54" w:rsidP="00A3202C">
      <w:pPr>
        <w:spacing w:line="276" w:lineRule="auto"/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A3202C">
      <w:pPr>
        <w:spacing w:line="276" w:lineRule="auto"/>
        <w:jc w:val="right"/>
      </w:pPr>
      <w:r>
        <w:lastRenderedPageBreak/>
        <w:t>Приложение 1 к Положению</w:t>
      </w:r>
    </w:p>
    <w:p w:rsidR="00DD2A21" w:rsidRDefault="00DD2A21" w:rsidP="00A3202C">
      <w:pPr>
        <w:spacing w:line="276" w:lineRule="auto"/>
        <w:jc w:val="right"/>
      </w:pPr>
    </w:p>
    <w:p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 xml:space="preserve">Заявка на участие в </w:t>
      </w:r>
      <w:r w:rsidR="00F34E39">
        <w:rPr>
          <w:b/>
        </w:rPr>
        <w:t xml:space="preserve">муниципальном </w:t>
      </w:r>
      <w:r>
        <w:rPr>
          <w:b/>
        </w:rPr>
        <w:t xml:space="preserve">конкурсе </w:t>
      </w:r>
      <w:r w:rsidR="00F34E39">
        <w:rPr>
          <w:b/>
        </w:rPr>
        <w:t>рисунков</w:t>
      </w:r>
    </w:p>
    <w:p w:rsidR="00FB4D54" w:rsidRDefault="00FB4D54" w:rsidP="00A3202C">
      <w:pPr>
        <w:spacing w:line="276" w:lineRule="auto"/>
        <w:jc w:val="center"/>
        <w:rPr>
          <w:b/>
        </w:rPr>
      </w:pPr>
      <w:r>
        <w:rPr>
          <w:b/>
        </w:rPr>
        <w:t>«</w:t>
      </w:r>
      <w:r w:rsidR="00F34E39">
        <w:rPr>
          <w:b/>
        </w:rPr>
        <w:t>Моя будущая профессия</w:t>
      </w:r>
      <w:r w:rsidR="003A3FCF">
        <w:rPr>
          <w:b/>
        </w:rPr>
        <w:t>»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31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22"/>
        <w:gridCol w:w="28"/>
        <w:gridCol w:w="2134"/>
        <w:gridCol w:w="2134"/>
        <w:gridCol w:w="2134"/>
        <w:gridCol w:w="2135"/>
      </w:tblGrid>
      <w:tr w:rsidR="00F34E39" w:rsidRPr="00641439" w:rsidTr="00F34E39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9" w:rsidRPr="00ED25E3" w:rsidRDefault="00F34E39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9" w:rsidRPr="00ED25E3" w:rsidRDefault="00F34E39" w:rsidP="00A3202C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34E39" w:rsidRPr="00641439" w:rsidTr="00F34E39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E39" w:rsidRPr="00ED25E3" w:rsidRDefault="00F34E39" w:rsidP="00A3202C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34E39" w:rsidRPr="00641439" w:rsidTr="00F34E3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34E39" w:rsidRPr="00641439" w:rsidTr="00F34E3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39" w:rsidRPr="00ED25E3" w:rsidRDefault="00F34E39" w:rsidP="00A3202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A3202C">
      <w:pPr>
        <w:spacing w:line="276" w:lineRule="auto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A3202C">
      <w:pPr>
        <w:widowControl w:val="0"/>
        <w:autoSpaceDE w:val="0"/>
        <w:autoSpaceDN w:val="0"/>
        <w:spacing w:line="276" w:lineRule="auto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A3202C">
      <w:pPr>
        <w:spacing w:after="36" w:line="276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A3202C">
      <w:pPr>
        <w:spacing w:line="276" w:lineRule="auto"/>
      </w:pPr>
    </w:p>
    <w:p w:rsidR="003378C7" w:rsidRDefault="003378C7" w:rsidP="00A3202C">
      <w:pPr>
        <w:spacing w:line="276" w:lineRule="auto"/>
      </w:pPr>
    </w:p>
    <w:p w:rsidR="0066580C" w:rsidRDefault="0066580C" w:rsidP="00A3202C">
      <w:pPr>
        <w:spacing w:line="276" w:lineRule="auto"/>
      </w:pPr>
    </w:p>
    <w:p w:rsidR="00D420F4" w:rsidRDefault="00D420F4" w:rsidP="00A3202C">
      <w:pPr>
        <w:spacing w:line="276" w:lineRule="auto"/>
        <w:ind w:firstLine="0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636C6E" w:rsidRDefault="00636C6E" w:rsidP="00636C6E">
      <w:pPr>
        <w:spacing w:line="276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636C6E" w:rsidRDefault="00636C6E" w:rsidP="00636C6E">
      <w:pPr>
        <w:spacing w:line="276" w:lineRule="auto"/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36C6E" w:rsidRPr="00636C6E" w:rsidRDefault="00636C6E" w:rsidP="00636C6E">
      <w:pPr>
        <w:spacing w:line="276" w:lineRule="auto"/>
        <w:jc w:val="right"/>
      </w:pPr>
      <w:r>
        <w:t>от</w:t>
      </w:r>
      <w:r w:rsidRPr="00636C6E">
        <w:t xml:space="preserve"> 03.02.2023 № 61-ОД</w:t>
      </w:r>
    </w:p>
    <w:p w:rsidR="002C5824" w:rsidRDefault="002C5824" w:rsidP="00A3202C">
      <w:pPr>
        <w:spacing w:line="276" w:lineRule="auto"/>
        <w:jc w:val="right"/>
        <w:rPr>
          <w:szCs w:val="28"/>
        </w:rPr>
      </w:pPr>
    </w:p>
    <w:p w:rsidR="00D420F4" w:rsidRDefault="00D420F4" w:rsidP="00A3202C">
      <w:pPr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D420F4" w:rsidRPr="00CB40D9" w:rsidRDefault="00D420F4" w:rsidP="00A3202C">
      <w:pPr>
        <w:spacing w:line="276" w:lineRule="auto"/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636C6E" w:rsidRDefault="00D420F4" w:rsidP="00636C6E">
      <w:pPr>
        <w:spacing w:line="276" w:lineRule="auto"/>
        <w:jc w:val="center"/>
        <w:rPr>
          <w:b/>
        </w:rPr>
      </w:pPr>
      <w:r w:rsidRPr="00CB40D9">
        <w:rPr>
          <w:b/>
          <w:szCs w:val="28"/>
        </w:rPr>
        <w:t xml:space="preserve"> районного конкурса </w:t>
      </w:r>
      <w:r w:rsidR="00636C6E">
        <w:rPr>
          <w:b/>
        </w:rPr>
        <w:t>рисунков</w:t>
      </w:r>
    </w:p>
    <w:p w:rsidR="00636C6E" w:rsidRDefault="00636C6E" w:rsidP="00636C6E">
      <w:pPr>
        <w:spacing w:line="276" w:lineRule="auto"/>
        <w:jc w:val="center"/>
        <w:rPr>
          <w:b/>
        </w:rPr>
      </w:pPr>
      <w:r>
        <w:rPr>
          <w:b/>
        </w:rPr>
        <w:t>«Моя будущая профессия»</w:t>
      </w:r>
    </w:p>
    <w:p w:rsidR="00D420F4" w:rsidRPr="00CB40D9" w:rsidRDefault="00D420F4" w:rsidP="00636C6E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</w:p>
    <w:p w:rsidR="00D420F4" w:rsidRDefault="00D420F4" w:rsidP="00A3202C">
      <w:pPr>
        <w:pStyle w:val="a3"/>
        <w:numPr>
          <w:ilvl w:val="0"/>
          <w:numId w:val="25"/>
        </w:numPr>
        <w:spacing w:line="276" w:lineRule="auto"/>
        <w:ind w:left="0" w:firstLine="851"/>
      </w:pPr>
      <w:r>
        <w:t>Козулина Елена Васильевна</w:t>
      </w:r>
      <w:r w:rsidRPr="004A61B9">
        <w:t xml:space="preserve"> – </w:t>
      </w:r>
      <w:r>
        <w:t xml:space="preserve">главный специалист управления образования администрации Великоустюгского муниципального </w:t>
      </w:r>
      <w:r w:rsidR="00E81027">
        <w:t>округа</w:t>
      </w:r>
      <w:r>
        <w:t>.</w:t>
      </w:r>
    </w:p>
    <w:p w:rsidR="00A3202C" w:rsidRDefault="00F34E39" w:rsidP="00A3202C">
      <w:pPr>
        <w:pStyle w:val="a3"/>
        <w:numPr>
          <w:ilvl w:val="0"/>
          <w:numId w:val="25"/>
        </w:numPr>
        <w:spacing w:line="276" w:lineRule="auto"/>
        <w:ind w:left="0" w:firstLine="851"/>
      </w:pPr>
      <w:r>
        <w:t>Щепеткина Ольга Николаевна</w:t>
      </w:r>
      <w:r w:rsidR="00D420F4">
        <w:t xml:space="preserve"> – </w:t>
      </w:r>
      <w:r w:rsidR="00A3202C">
        <w:t>художник-оформитель Дома моды Деда Мороза АО «Дед Мороз».</w:t>
      </w:r>
    </w:p>
    <w:p w:rsidR="00D420F4" w:rsidRPr="004A61B9" w:rsidRDefault="00A3202C" w:rsidP="00A3202C">
      <w:pPr>
        <w:pStyle w:val="a3"/>
        <w:numPr>
          <w:ilvl w:val="0"/>
          <w:numId w:val="25"/>
        </w:numPr>
        <w:spacing w:line="276" w:lineRule="auto"/>
        <w:ind w:left="0" w:firstLine="851"/>
      </w:pPr>
      <w:proofErr w:type="spellStart"/>
      <w:r>
        <w:t>Сипито</w:t>
      </w:r>
      <w:proofErr w:type="spellEnd"/>
      <w:r>
        <w:t xml:space="preserve"> Светлана Александровна</w:t>
      </w:r>
      <w:r w:rsidR="00D420F4">
        <w:t xml:space="preserve"> – </w:t>
      </w:r>
      <w:r>
        <w:t>руководитель Арт-студии «Рисуем Вместе».</w:t>
      </w:r>
    </w:p>
    <w:p w:rsidR="00D420F4" w:rsidRDefault="00D420F4" w:rsidP="00A3202C">
      <w:pPr>
        <w:spacing w:line="276" w:lineRule="auto"/>
      </w:pPr>
    </w:p>
    <w:p w:rsidR="00D420F4" w:rsidRPr="003378C7" w:rsidRDefault="00D420F4" w:rsidP="00A3202C">
      <w:pPr>
        <w:spacing w:line="276" w:lineRule="auto"/>
      </w:pPr>
    </w:p>
    <w:sectPr w:rsidR="00D420F4" w:rsidRPr="003378C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1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5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9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0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6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7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2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4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0"/>
  </w:num>
  <w:num w:numId="10">
    <w:abstractNumId w:val="3"/>
  </w:num>
  <w:num w:numId="11">
    <w:abstractNumId w:val="14"/>
  </w:num>
  <w:num w:numId="12">
    <w:abstractNumId w:val="19"/>
  </w:num>
  <w:num w:numId="13">
    <w:abstractNumId w:val="24"/>
  </w:num>
  <w:num w:numId="14">
    <w:abstractNumId w:val="18"/>
  </w:num>
  <w:num w:numId="15">
    <w:abstractNumId w:val="5"/>
  </w:num>
  <w:num w:numId="16">
    <w:abstractNumId w:val="9"/>
  </w:num>
  <w:num w:numId="17">
    <w:abstractNumId w:val="13"/>
  </w:num>
  <w:num w:numId="18">
    <w:abstractNumId w:val="23"/>
  </w:num>
  <w:num w:numId="19">
    <w:abstractNumId w:val="10"/>
  </w:num>
  <w:num w:numId="20">
    <w:abstractNumId w:val="4"/>
  </w:num>
  <w:num w:numId="21">
    <w:abstractNumId w:val="22"/>
  </w:num>
  <w:num w:numId="22">
    <w:abstractNumId w:val="15"/>
  </w:num>
  <w:num w:numId="23">
    <w:abstractNumId w:val="0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145517"/>
    <w:rsid w:val="001843B7"/>
    <w:rsid w:val="00257C70"/>
    <w:rsid w:val="00263ED5"/>
    <w:rsid w:val="00273DC4"/>
    <w:rsid w:val="002C5824"/>
    <w:rsid w:val="003378C7"/>
    <w:rsid w:val="00377E46"/>
    <w:rsid w:val="00381446"/>
    <w:rsid w:val="003A3FCF"/>
    <w:rsid w:val="00455D93"/>
    <w:rsid w:val="00460BDC"/>
    <w:rsid w:val="00510D37"/>
    <w:rsid w:val="005D0E0E"/>
    <w:rsid w:val="006155FB"/>
    <w:rsid w:val="00636C6E"/>
    <w:rsid w:val="0066580C"/>
    <w:rsid w:val="00697A08"/>
    <w:rsid w:val="006A286B"/>
    <w:rsid w:val="006A7821"/>
    <w:rsid w:val="007504E6"/>
    <w:rsid w:val="00773274"/>
    <w:rsid w:val="0085239B"/>
    <w:rsid w:val="008A20F5"/>
    <w:rsid w:val="009355DE"/>
    <w:rsid w:val="009425C8"/>
    <w:rsid w:val="00964D29"/>
    <w:rsid w:val="009D34B5"/>
    <w:rsid w:val="00A3202C"/>
    <w:rsid w:val="00AA7685"/>
    <w:rsid w:val="00B16583"/>
    <w:rsid w:val="00BA557A"/>
    <w:rsid w:val="00C67CE7"/>
    <w:rsid w:val="00D420F4"/>
    <w:rsid w:val="00D4562D"/>
    <w:rsid w:val="00D955CD"/>
    <w:rsid w:val="00DD2A21"/>
    <w:rsid w:val="00E03BA7"/>
    <w:rsid w:val="00E124F3"/>
    <w:rsid w:val="00E419E4"/>
    <w:rsid w:val="00E81027"/>
    <w:rsid w:val="00F34E3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E75FE-A02C-4B91-AC86-129568A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2023-02-03T12:38:00Z</cp:lastPrinted>
  <dcterms:created xsi:type="dcterms:W3CDTF">2023-02-02T10:29:00Z</dcterms:created>
  <dcterms:modified xsi:type="dcterms:W3CDTF">2023-02-03T12:38:00Z</dcterms:modified>
</cp:coreProperties>
</file>